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3D90" w14:textId="5C4937B7" w:rsidR="00754E99" w:rsidRPr="00754E99" w:rsidRDefault="00754E99" w:rsidP="00754E99">
      <w:pPr>
        <w:spacing w:before="100" w:beforeAutospacing="1" w:after="100" w:afterAutospacing="1" w:line="240" w:lineRule="auto"/>
        <w:rPr>
          <w:rFonts w:ascii="Times New Roman" w:eastAsia="Times New Roman" w:hAnsi="Times New Roman" w:cs="Times New Roman"/>
          <w:sz w:val="24"/>
          <w:szCs w:val="24"/>
          <w:lang w:eastAsia="en-GB"/>
        </w:rPr>
      </w:pPr>
      <w:r w:rsidRPr="00754E99">
        <w:rPr>
          <w:rFonts w:ascii="Times New Roman" w:eastAsia="Times New Roman" w:hAnsi="Times New Roman" w:cs="Times New Roman"/>
          <w:noProof/>
          <w:sz w:val="24"/>
          <w:szCs w:val="24"/>
          <w:lang w:eastAsia="en-GB"/>
        </w:rPr>
        <w:drawing>
          <wp:anchor distT="0" distB="0" distL="114300" distR="114300" simplePos="0" relativeHeight="251661312" behindDoc="0" locked="0" layoutInCell="1" allowOverlap="1" wp14:anchorId="7FEB3C39" wp14:editId="5A35F186">
            <wp:simplePos x="0" y="0"/>
            <wp:positionH relativeFrom="margin">
              <wp:align>right</wp:align>
            </wp:positionH>
            <wp:positionV relativeFrom="paragraph">
              <wp:posOffset>57150</wp:posOffset>
            </wp:positionV>
            <wp:extent cx="876300" cy="87115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11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E99">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46130450" wp14:editId="4D621FD1">
            <wp:simplePos x="0" y="0"/>
            <wp:positionH relativeFrom="margin">
              <wp:align>left</wp:align>
            </wp:positionH>
            <wp:positionV relativeFrom="paragraph">
              <wp:posOffset>1</wp:posOffset>
            </wp:positionV>
            <wp:extent cx="876300" cy="871154"/>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11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6A3BC" w14:textId="170686AE" w:rsidR="00E37800" w:rsidRPr="00050885" w:rsidRDefault="00E37800" w:rsidP="00E37800">
      <w:pPr>
        <w:jc w:val="center"/>
        <w:rPr>
          <w:b/>
          <w:bCs/>
          <w:sz w:val="36"/>
          <w:szCs w:val="36"/>
          <w:u w:val="single"/>
          <w:lang w:val="en-US"/>
        </w:rPr>
      </w:pPr>
      <w:r w:rsidRPr="00050885">
        <w:rPr>
          <w:b/>
          <w:bCs/>
          <w:sz w:val="36"/>
          <w:szCs w:val="36"/>
          <w:u w:val="single"/>
          <w:lang w:val="en-US"/>
        </w:rPr>
        <w:t>Headteacher Update</w:t>
      </w:r>
    </w:p>
    <w:p w14:paraId="0203E84D" w14:textId="32F1C5DE" w:rsidR="00E37800" w:rsidRPr="005D385B" w:rsidRDefault="00E37800" w:rsidP="005D385B">
      <w:pPr>
        <w:jc w:val="center"/>
        <w:rPr>
          <w:b/>
          <w:bCs/>
          <w:lang w:val="en-US"/>
        </w:rPr>
      </w:pPr>
      <w:r>
        <w:rPr>
          <w:b/>
          <w:bCs/>
          <w:lang w:val="en-US"/>
        </w:rPr>
        <w:t>Friday</w:t>
      </w:r>
      <w:r w:rsidR="008B1BC2">
        <w:rPr>
          <w:b/>
          <w:bCs/>
          <w:lang w:val="en-US"/>
        </w:rPr>
        <w:t xml:space="preserve"> </w:t>
      </w:r>
      <w:r w:rsidR="001A7779">
        <w:rPr>
          <w:b/>
          <w:bCs/>
          <w:lang w:val="en-US"/>
        </w:rPr>
        <w:t>19</w:t>
      </w:r>
      <w:r w:rsidR="001A7779" w:rsidRPr="001A7779">
        <w:rPr>
          <w:b/>
          <w:bCs/>
          <w:vertAlign w:val="superscript"/>
          <w:lang w:val="en-US"/>
        </w:rPr>
        <w:t>th</w:t>
      </w:r>
      <w:r w:rsidR="001A7779">
        <w:rPr>
          <w:b/>
          <w:bCs/>
          <w:lang w:val="en-US"/>
        </w:rPr>
        <w:t xml:space="preserve"> April</w:t>
      </w:r>
      <w:r>
        <w:rPr>
          <w:b/>
          <w:bCs/>
          <w:lang w:val="en-US"/>
        </w:rPr>
        <w:t xml:space="preserve"> 2024</w:t>
      </w:r>
    </w:p>
    <w:p w14:paraId="033BA2D8" w14:textId="7CA650DB" w:rsidR="00CE7842" w:rsidRDefault="002C3F2C" w:rsidP="00202F74">
      <w:pPr>
        <w:rPr>
          <w:lang w:val="en-US"/>
        </w:rPr>
      </w:pPr>
      <w:r>
        <w:rPr>
          <w:lang w:val="en-US"/>
        </w:rPr>
        <w:t xml:space="preserve">Dear Parents and </w:t>
      </w:r>
      <w:proofErr w:type="spellStart"/>
      <w:r>
        <w:rPr>
          <w:lang w:val="en-US"/>
        </w:rPr>
        <w:t>Carers</w:t>
      </w:r>
      <w:proofErr w:type="spellEnd"/>
      <w:r>
        <w:rPr>
          <w:lang w:val="en-US"/>
        </w:rPr>
        <w:t>,</w:t>
      </w:r>
    </w:p>
    <w:p w14:paraId="0E5EE41E" w14:textId="526A033E" w:rsidR="009A05BA" w:rsidRDefault="009A05BA" w:rsidP="00F52268">
      <w:pPr>
        <w:rPr>
          <w:lang w:val="en-US"/>
        </w:rPr>
      </w:pPr>
      <w:r>
        <w:rPr>
          <w:lang w:val="en-US"/>
        </w:rPr>
        <w:t xml:space="preserve">A warm welcome back to you all. We hope you all enjoyed a lovely Spring break. The children have all returned looking smart and ready for a busy term. </w:t>
      </w:r>
    </w:p>
    <w:p w14:paraId="480B4733" w14:textId="5EACF5D8" w:rsidR="009F46F5" w:rsidRDefault="009F46F5" w:rsidP="00F52268">
      <w:pPr>
        <w:rPr>
          <w:lang w:val="en-US"/>
        </w:rPr>
      </w:pPr>
      <w:r>
        <w:rPr>
          <w:lang w:val="en-US"/>
        </w:rPr>
        <w:t>In Wednesday’s assembly we discussed the Protected Characteristics and I was thrilled with how knowledgeable the children</w:t>
      </w:r>
      <w:r w:rsidR="00A54B77">
        <w:rPr>
          <w:lang w:val="en-US"/>
        </w:rPr>
        <w:t xml:space="preserve"> are about this</w:t>
      </w:r>
      <w:r>
        <w:rPr>
          <w:lang w:val="en-US"/>
        </w:rPr>
        <w:t>, which stems from their No Outsiders work and weekly Picture News sessions. The children understand the importance of equality and being respectful towards everyone at all times</w:t>
      </w:r>
      <w:r w:rsidR="00A54B77">
        <w:rPr>
          <w:lang w:val="en-US"/>
        </w:rPr>
        <w:t xml:space="preserve"> and they were able to name all of the protected characteristics and explain what each one meant.</w:t>
      </w:r>
      <w:r>
        <w:rPr>
          <w:lang w:val="en-US"/>
        </w:rPr>
        <w:t xml:space="preserve"> This will remain our focus for the term. </w:t>
      </w:r>
    </w:p>
    <w:p w14:paraId="3F67AEB8" w14:textId="7DD719BD" w:rsidR="009F46F5" w:rsidRDefault="009F46F5" w:rsidP="00F52268">
      <w:pPr>
        <w:rPr>
          <w:lang w:val="en-US"/>
        </w:rPr>
      </w:pPr>
      <w:r>
        <w:rPr>
          <w:lang w:val="en-US"/>
        </w:rPr>
        <w:t>During achievement assembly today we celebrated our stars for the week, many of whom had been awarded for showing resilience in their learning and an improved attitude both inside and outside the classroom. What a great start to the term!</w:t>
      </w:r>
    </w:p>
    <w:p w14:paraId="4003750D" w14:textId="2B9FD8A4" w:rsidR="001A7779" w:rsidRDefault="001A7779" w:rsidP="00F52268">
      <w:pPr>
        <w:rPr>
          <w:b/>
          <w:bCs/>
          <w:lang w:val="en-US"/>
        </w:rPr>
      </w:pPr>
      <w:r w:rsidRPr="001A7779">
        <w:rPr>
          <w:b/>
          <w:bCs/>
          <w:lang w:val="en-US"/>
        </w:rPr>
        <w:t>Teacher’s letters</w:t>
      </w:r>
    </w:p>
    <w:p w14:paraId="2E46DB14" w14:textId="3D082A34" w:rsidR="001A7779" w:rsidRPr="001A7779" w:rsidRDefault="001A7779" w:rsidP="00F52268">
      <w:pPr>
        <w:rPr>
          <w:lang w:val="en-US"/>
        </w:rPr>
      </w:pPr>
      <w:r>
        <w:rPr>
          <w:lang w:val="en-US"/>
        </w:rPr>
        <w:t xml:space="preserve">Today you </w:t>
      </w:r>
      <w:r w:rsidR="00A54B77">
        <w:rPr>
          <w:lang w:val="en-US"/>
        </w:rPr>
        <w:t>should all have</w:t>
      </w:r>
      <w:r>
        <w:rPr>
          <w:lang w:val="en-US"/>
        </w:rPr>
        <w:t xml:space="preserve"> receive</w:t>
      </w:r>
      <w:r w:rsidR="00A54B77">
        <w:rPr>
          <w:lang w:val="en-US"/>
        </w:rPr>
        <w:t>d</w:t>
      </w:r>
      <w:r>
        <w:rPr>
          <w:lang w:val="en-US"/>
        </w:rPr>
        <w:t xml:space="preserve"> a letter from your child’s class teacher with </w:t>
      </w:r>
      <w:r w:rsidR="00A54B77">
        <w:rPr>
          <w:lang w:val="en-US"/>
        </w:rPr>
        <w:t xml:space="preserve">the </w:t>
      </w:r>
      <w:r>
        <w:rPr>
          <w:lang w:val="en-US"/>
        </w:rPr>
        <w:t xml:space="preserve">information you need for the term. Please make a note of PE days, important dates for the term and information relating to any class visits which might be due to take place. </w:t>
      </w:r>
    </w:p>
    <w:p w14:paraId="4670D80B" w14:textId="1F2E5EA9" w:rsidR="009F46F5" w:rsidRPr="00485955" w:rsidRDefault="009F46F5" w:rsidP="00F52268">
      <w:pPr>
        <w:rPr>
          <w:b/>
          <w:bCs/>
          <w:lang w:val="en-US"/>
        </w:rPr>
      </w:pPr>
      <w:r w:rsidRPr="00485955">
        <w:rPr>
          <w:b/>
          <w:bCs/>
          <w:lang w:val="en-US"/>
        </w:rPr>
        <w:t xml:space="preserve">Attendance </w:t>
      </w:r>
    </w:p>
    <w:p w14:paraId="50F22E98" w14:textId="0E8256B7" w:rsidR="009F46F5" w:rsidRDefault="009F46F5" w:rsidP="00F52268">
      <w:pPr>
        <w:rPr>
          <w:lang w:val="en-US"/>
        </w:rPr>
      </w:pPr>
      <w:r>
        <w:rPr>
          <w:lang w:val="en-US"/>
        </w:rPr>
        <w:t xml:space="preserve">An outbreak of chicken pox in the infants has impacted this week. However, our </w:t>
      </w:r>
      <w:proofErr w:type="gramStart"/>
      <w:r>
        <w:rPr>
          <w:lang w:val="en-US"/>
        </w:rPr>
        <w:t>Reception</w:t>
      </w:r>
      <w:proofErr w:type="gramEnd"/>
      <w:r>
        <w:rPr>
          <w:lang w:val="en-US"/>
        </w:rPr>
        <w:t xml:space="preserve"> class have had a great week and won our class attendance competition with 98%</w:t>
      </w:r>
      <w:r w:rsidR="00485955">
        <w:rPr>
          <w:lang w:val="en-US"/>
        </w:rPr>
        <w:t>. They spun the wheel of fortune and won a sweet treat. Congratulations Reception class!</w:t>
      </w:r>
    </w:p>
    <w:p w14:paraId="5F2BFE4A" w14:textId="58CA89B0" w:rsidR="001A7779" w:rsidRDefault="00485955" w:rsidP="00F52268">
      <w:pPr>
        <w:rPr>
          <w:lang w:val="en-US"/>
        </w:rPr>
      </w:pPr>
      <w:r>
        <w:rPr>
          <w:lang w:val="en-US"/>
        </w:rPr>
        <w:t xml:space="preserve">As we move into the summer </w:t>
      </w:r>
      <w:proofErr w:type="gramStart"/>
      <w:r>
        <w:rPr>
          <w:lang w:val="en-US"/>
        </w:rPr>
        <w:t>term</w:t>
      </w:r>
      <w:proofErr w:type="gramEnd"/>
      <w:r>
        <w:rPr>
          <w:lang w:val="en-US"/>
        </w:rPr>
        <w:t xml:space="preserve"> we look forward to continuing to work with you all to improve attendance at school overall. </w:t>
      </w:r>
    </w:p>
    <w:p w14:paraId="0A26AC0F" w14:textId="11ACEFCB" w:rsidR="00485955" w:rsidRDefault="00485955" w:rsidP="00F52268">
      <w:pPr>
        <w:rPr>
          <w:lang w:val="en-US"/>
        </w:rPr>
      </w:pPr>
      <w:r>
        <w:rPr>
          <w:lang w:val="en-US"/>
        </w:rPr>
        <w:t>Attendance</w:t>
      </w:r>
      <w:r w:rsidR="001A7779">
        <w:rPr>
          <w:lang w:val="en-US"/>
        </w:rPr>
        <w:t xml:space="preserve"> this week</w:t>
      </w:r>
      <w:r>
        <w:rPr>
          <w:lang w:val="en-US"/>
        </w:rPr>
        <w:t>:</w:t>
      </w:r>
    </w:p>
    <w:p w14:paraId="32D84AB3" w14:textId="6A005BEC" w:rsidR="00485955" w:rsidRDefault="00485955" w:rsidP="00F52268">
      <w:pPr>
        <w:rPr>
          <w:lang w:val="en-US"/>
        </w:rPr>
      </w:pPr>
      <w:r>
        <w:rPr>
          <w:lang w:val="en-US"/>
        </w:rPr>
        <w:t>Reception – 98%</w:t>
      </w:r>
    </w:p>
    <w:p w14:paraId="2AD35AA8" w14:textId="539B086B" w:rsidR="00485955" w:rsidRDefault="00485955" w:rsidP="00F52268">
      <w:pPr>
        <w:rPr>
          <w:lang w:val="en-US"/>
        </w:rPr>
      </w:pPr>
      <w:r>
        <w:rPr>
          <w:lang w:val="en-US"/>
        </w:rPr>
        <w:t>Year 1 – 72%</w:t>
      </w:r>
    </w:p>
    <w:p w14:paraId="7D9ED486" w14:textId="5C9C85DC" w:rsidR="00485955" w:rsidRDefault="00485955" w:rsidP="00F52268">
      <w:pPr>
        <w:rPr>
          <w:lang w:val="en-US"/>
        </w:rPr>
      </w:pPr>
      <w:r>
        <w:rPr>
          <w:lang w:val="en-US"/>
        </w:rPr>
        <w:t>Year 2 – 84%</w:t>
      </w:r>
    </w:p>
    <w:p w14:paraId="7BC8242E" w14:textId="0A2FABA0" w:rsidR="00485955" w:rsidRDefault="00485955" w:rsidP="00F52268">
      <w:pPr>
        <w:rPr>
          <w:lang w:val="en-US"/>
        </w:rPr>
      </w:pPr>
      <w:r>
        <w:rPr>
          <w:lang w:val="en-US"/>
        </w:rPr>
        <w:t>Year 3 – 94%</w:t>
      </w:r>
    </w:p>
    <w:p w14:paraId="61D7BDC3" w14:textId="172EDF50" w:rsidR="00485955" w:rsidRDefault="00485955" w:rsidP="00F52268">
      <w:pPr>
        <w:rPr>
          <w:lang w:val="en-US"/>
        </w:rPr>
      </w:pPr>
      <w:r>
        <w:rPr>
          <w:lang w:val="en-US"/>
        </w:rPr>
        <w:t>Year 4 – 94%</w:t>
      </w:r>
    </w:p>
    <w:p w14:paraId="7C39B974" w14:textId="1DE2C211" w:rsidR="00485955" w:rsidRDefault="00485955" w:rsidP="00F52268">
      <w:pPr>
        <w:rPr>
          <w:lang w:val="en-US"/>
        </w:rPr>
      </w:pPr>
      <w:r>
        <w:rPr>
          <w:lang w:val="en-US"/>
        </w:rPr>
        <w:t>Year 5 – 93%</w:t>
      </w:r>
    </w:p>
    <w:p w14:paraId="1F3BBB01" w14:textId="5795CE83" w:rsidR="00485955" w:rsidRDefault="00485955" w:rsidP="00F52268">
      <w:pPr>
        <w:rPr>
          <w:lang w:val="en-US"/>
        </w:rPr>
      </w:pPr>
      <w:r>
        <w:rPr>
          <w:lang w:val="en-US"/>
        </w:rPr>
        <w:t>Year 6 - 95%</w:t>
      </w:r>
    </w:p>
    <w:p w14:paraId="6ED2571B" w14:textId="7D47E680" w:rsidR="009A05BA" w:rsidRDefault="001A7779" w:rsidP="00F52268">
      <w:pPr>
        <w:rPr>
          <w:b/>
          <w:bCs/>
          <w:i/>
          <w:iCs/>
          <w:lang w:val="en-US"/>
        </w:rPr>
      </w:pPr>
      <w:r w:rsidRPr="001A7779">
        <w:rPr>
          <w:b/>
          <w:bCs/>
          <w:i/>
          <w:iCs/>
          <w:lang w:val="en-US"/>
        </w:rPr>
        <w:t>Currently attendance for the whole school is 93.8%</w:t>
      </w:r>
    </w:p>
    <w:p w14:paraId="4A62C5FE" w14:textId="77777777" w:rsidR="00A54B77" w:rsidRPr="001A7779" w:rsidRDefault="00A54B77" w:rsidP="00F52268">
      <w:pPr>
        <w:rPr>
          <w:b/>
          <w:bCs/>
          <w:i/>
          <w:iCs/>
          <w:lang w:val="en-US"/>
        </w:rPr>
      </w:pPr>
    </w:p>
    <w:p w14:paraId="299E264F" w14:textId="6961FA75" w:rsidR="00AE38CA" w:rsidRPr="00AE38CA" w:rsidRDefault="00AE38CA" w:rsidP="00F52268">
      <w:pPr>
        <w:rPr>
          <w:b/>
          <w:bCs/>
          <w:lang w:val="en-US"/>
        </w:rPr>
      </w:pPr>
      <w:r>
        <w:rPr>
          <w:b/>
          <w:bCs/>
          <w:lang w:val="en-US"/>
        </w:rPr>
        <w:t xml:space="preserve">Dates for your diaries: </w:t>
      </w:r>
    </w:p>
    <w:tbl>
      <w:tblPr>
        <w:tblStyle w:val="TableGrid"/>
        <w:tblW w:w="0" w:type="auto"/>
        <w:tblLook w:val="04A0" w:firstRow="1" w:lastRow="0" w:firstColumn="1" w:lastColumn="0" w:noHBand="0" w:noVBand="1"/>
      </w:tblPr>
      <w:tblGrid>
        <w:gridCol w:w="2430"/>
        <w:gridCol w:w="3094"/>
        <w:gridCol w:w="1518"/>
        <w:gridCol w:w="1974"/>
      </w:tblGrid>
      <w:tr w:rsidR="00E07230" w14:paraId="7315CCB0" w14:textId="77777777" w:rsidTr="005A448E">
        <w:tc>
          <w:tcPr>
            <w:tcW w:w="2430" w:type="dxa"/>
          </w:tcPr>
          <w:p w14:paraId="0DA2D4E5" w14:textId="77777777" w:rsidR="00E07230" w:rsidRDefault="00E07230" w:rsidP="005A448E">
            <w:pPr>
              <w:rPr>
                <w:b/>
                <w:bCs/>
                <w:lang w:val="en-US"/>
              </w:rPr>
            </w:pPr>
            <w:r>
              <w:rPr>
                <w:b/>
                <w:bCs/>
                <w:lang w:val="en-US"/>
              </w:rPr>
              <w:lastRenderedPageBreak/>
              <w:t>Event</w:t>
            </w:r>
          </w:p>
        </w:tc>
        <w:tc>
          <w:tcPr>
            <w:tcW w:w="3094" w:type="dxa"/>
          </w:tcPr>
          <w:p w14:paraId="3ACE01ED" w14:textId="77777777" w:rsidR="00E07230" w:rsidRDefault="00E07230" w:rsidP="005A448E">
            <w:pPr>
              <w:rPr>
                <w:b/>
                <w:bCs/>
                <w:lang w:val="en-US"/>
              </w:rPr>
            </w:pPr>
            <w:r>
              <w:rPr>
                <w:b/>
                <w:bCs/>
                <w:lang w:val="en-US"/>
              </w:rPr>
              <w:t>Date</w:t>
            </w:r>
          </w:p>
        </w:tc>
        <w:tc>
          <w:tcPr>
            <w:tcW w:w="1518" w:type="dxa"/>
          </w:tcPr>
          <w:p w14:paraId="0C2CA570" w14:textId="77777777" w:rsidR="00E07230" w:rsidRDefault="00E07230" w:rsidP="005A448E">
            <w:pPr>
              <w:rPr>
                <w:b/>
                <w:bCs/>
                <w:lang w:val="en-US"/>
              </w:rPr>
            </w:pPr>
            <w:r>
              <w:rPr>
                <w:b/>
                <w:bCs/>
                <w:lang w:val="en-US"/>
              </w:rPr>
              <w:t>Time</w:t>
            </w:r>
          </w:p>
        </w:tc>
        <w:tc>
          <w:tcPr>
            <w:tcW w:w="1974" w:type="dxa"/>
          </w:tcPr>
          <w:p w14:paraId="27D35FFA" w14:textId="77777777" w:rsidR="00E07230" w:rsidRDefault="00E07230" w:rsidP="005A448E">
            <w:pPr>
              <w:rPr>
                <w:b/>
                <w:bCs/>
                <w:lang w:val="en-US"/>
              </w:rPr>
            </w:pPr>
            <w:r>
              <w:rPr>
                <w:b/>
                <w:bCs/>
                <w:lang w:val="en-US"/>
              </w:rPr>
              <w:t>Classes involved</w:t>
            </w:r>
          </w:p>
        </w:tc>
      </w:tr>
      <w:tr w:rsidR="00F16645" w14:paraId="2F028E01" w14:textId="77777777" w:rsidTr="005A448E">
        <w:tc>
          <w:tcPr>
            <w:tcW w:w="2430" w:type="dxa"/>
          </w:tcPr>
          <w:p w14:paraId="055389E0" w14:textId="298274A7" w:rsidR="00F16645" w:rsidRDefault="00F16645" w:rsidP="005A448E">
            <w:pPr>
              <w:rPr>
                <w:lang w:val="en-US"/>
              </w:rPr>
            </w:pPr>
            <w:r>
              <w:rPr>
                <w:lang w:val="en-US"/>
              </w:rPr>
              <w:t>Bank Holiday – day off</w:t>
            </w:r>
          </w:p>
        </w:tc>
        <w:tc>
          <w:tcPr>
            <w:tcW w:w="3094" w:type="dxa"/>
          </w:tcPr>
          <w:p w14:paraId="70DD1BFB" w14:textId="0C10A879" w:rsidR="00F16645" w:rsidRDefault="00F16645" w:rsidP="005A448E">
            <w:pPr>
              <w:rPr>
                <w:lang w:val="en-US"/>
              </w:rPr>
            </w:pPr>
            <w:r>
              <w:rPr>
                <w:lang w:val="en-US"/>
              </w:rPr>
              <w:t>Monday 6</w:t>
            </w:r>
            <w:r w:rsidRPr="00F16645">
              <w:rPr>
                <w:vertAlign w:val="superscript"/>
                <w:lang w:val="en-US"/>
              </w:rPr>
              <w:t>th</w:t>
            </w:r>
            <w:r>
              <w:rPr>
                <w:lang w:val="en-US"/>
              </w:rPr>
              <w:t xml:space="preserve"> May </w:t>
            </w:r>
          </w:p>
        </w:tc>
        <w:tc>
          <w:tcPr>
            <w:tcW w:w="1518" w:type="dxa"/>
          </w:tcPr>
          <w:p w14:paraId="6D876291" w14:textId="0E168230" w:rsidR="00F16645" w:rsidRDefault="00F16645" w:rsidP="005A448E">
            <w:pPr>
              <w:rPr>
                <w:lang w:val="en-US"/>
              </w:rPr>
            </w:pPr>
            <w:r>
              <w:rPr>
                <w:lang w:val="en-US"/>
              </w:rPr>
              <w:t xml:space="preserve">All day </w:t>
            </w:r>
          </w:p>
        </w:tc>
        <w:tc>
          <w:tcPr>
            <w:tcW w:w="1974" w:type="dxa"/>
          </w:tcPr>
          <w:p w14:paraId="7DDD5493" w14:textId="45871F93" w:rsidR="00F16645" w:rsidRDefault="00F16645" w:rsidP="005A448E">
            <w:pPr>
              <w:rPr>
                <w:lang w:val="en-US"/>
              </w:rPr>
            </w:pPr>
            <w:r>
              <w:rPr>
                <w:lang w:val="en-US"/>
              </w:rPr>
              <w:t>All classes</w:t>
            </w:r>
          </w:p>
        </w:tc>
      </w:tr>
      <w:tr w:rsidR="00F16645" w14:paraId="7CB03780" w14:textId="77777777" w:rsidTr="005A448E">
        <w:tc>
          <w:tcPr>
            <w:tcW w:w="2430" w:type="dxa"/>
          </w:tcPr>
          <w:p w14:paraId="65800D58" w14:textId="0B3A7A00" w:rsidR="00F16645" w:rsidRDefault="00F16645" w:rsidP="005A448E">
            <w:pPr>
              <w:rPr>
                <w:lang w:val="en-US"/>
              </w:rPr>
            </w:pPr>
            <w:r>
              <w:rPr>
                <w:lang w:val="en-US"/>
              </w:rPr>
              <w:t>Year 6 SATS week</w:t>
            </w:r>
          </w:p>
        </w:tc>
        <w:tc>
          <w:tcPr>
            <w:tcW w:w="3094" w:type="dxa"/>
          </w:tcPr>
          <w:p w14:paraId="7C8CE87E" w14:textId="0791B96E" w:rsidR="00F16645" w:rsidRDefault="00F16645" w:rsidP="005A448E">
            <w:pPr>
              <w:rPr>
                <w:lang w:val="en-US"/>
              </w:rPr>
            </w:pPr>
            <w:r>
              <w:rPr>
                <w:lang w:val="en-US"/>
              </w:rPr>
              <w:t>Mon 13</w:t>
            </w:r>
            <w:r w:rsidRPr="00F16645">
              <w:rPr>
                <w:vertAlign w:val="superscript"/>
                <w:lang w:val="en-US"/>
              </w:rPr>
              <w:t>th</w:t>
            </w:r>
            <w:r>
              <w:rPr>
                <w:lang w:val="en-US"/>
              </w:rPr>
              <w:t xml:space="preserve"> May – Fri 17</w:t>
            </w:r>
            <w:r w:rsidRPr="00F16645">
              <w:rPr>
                <w:vertAlign w:val="superscript"/>
                <w:lang w:val="en-US"/>
              </w:rPr>
              <w:t>th</w:t>
            </w:r>
            <w:r>
              <w:rPr>
                <w:lang w:val="en-US"/>
              </w:rPr>
              <w:t xml:space="preserve"> May</w:t>
            </w:r>
          </w:p>
        </w:tc>
        <w:tc>
          <w:tcPr>
            <w:tcW w:w="1518" w:type="dxa"/>
          </w:tcPr>
          <w:p w14:paraId="44C02FD2" w14:textId="5EA69503" w:rsidR="00F16645" w:rsidRDefault="00F16645" w:rsidP="005A448E">
            <w:pPr>
              <w:rPr>
                <w:lang w:val="en-US"/>
              </w:rPr>
            </w:pPr>
            <w:r>
              <w:rPr>
                <w:lang w:val="en-US"/>
              </w:rPr>
              <w:t>Every day</w:t>
            </w:r>
          </w:p>
        </w:tc>
        <w:tc>
          <w:tcPr>
            <w:tcW w:w="1974" w:type="dxa"/>
          </w:tcPr>
          <w:p w14:paraId="1BF7637B" w14:textId="6DE9E2C7" w:rsidR="00F16645" w:rsidRDefault="00F16645" w:rsidP="005A448E">
            <w:pPr>
              <w:rPr>
                <w:lang w:val="en-US"/>
              </w:rPr>
            </w:pPr>
            <w:r>
              <w:rPr>
                <w:lang w:val="en-US"/>
              </w:rPr>
              <w:t>Year 6</w:t>
            </w:r>
          </w:p>
        </w:tc>
      </w:tr>
    </w:tbl>
    <w:p w14:paraId="1C815A4B" w14:textId="5971CD20" w:rsidR="000654A8" w:rsidRDefault="000654A8" w:rsidP="009B76AF">
      <w:pPr>
        <w:pStyle w:val="xmsonormal"/>
        <w:shd w:val="clear" w:color="auto" w:fill="FFFFFF"/>
        <w:spacing w:before="0" w:beforeAutospacing="0" w:after="0" w:afterAutospacing="0"/>
        <w:rPr>
          <w:rFonts w:asciiTheme="minorHAnsi" w:hAnsiTheme="minorHAnsi" w:cstheme="minorHAnsi"/>
          <w:color w:val="242424"/>
          <w:sz w:val="22"/>
          <w:szCs w:val="22"/>
        </w:rPr>
      </w:pPr>
    </w:p>
    <w:p w14:paraId="0D32808E" w14:textId="27124AD5" w:rsidR="001A7779" w:rsidRDefault="001A7779"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 xml:space="preserve">Have a lovely weekend everyone. </w:t>
      </w:r>
    </w:p>
    <w:p w14:paraId="24DBBCFD" w14:textId="1CEE0377" w:rsidR="001A7779" w:rsidRDefault="001A7779" w:rsidP="009B76AF">
      <w:pPr>
        <w:pStyle w:val="xmsonormal"/>
        <w:shd w:val="clear" w:color="auto" w:fill="FFFFFF"/>
        <w:spacing w:before="0" w:beforeAutospacing="0" w:after="0" w:afterAutospacing="0"/>
        <w:rPr>
          <w:rFonts w:asciiTheme="minorHAnsi" w:hAnsiTheme="minorHAnsi" w:cstheme="minorHAnsi"/>
          <w:color w:val="242424"/>
          <w:sz w:val="22"/>
          <w:szCs w:val="22"/>
        </w:rPr>
      </w:pPr>
    </w:p>
    <w:p w14:paraId="72079FA1" w14:textId="77777777" w:rsidR="001A7779" w:rsidRDefault="001A7779" w:rsidP="009B76AF">
      <w:pPr>
        <w:pStyle w:val="xmsonormal"/>
        <w:shd w:val="clear" w:color="auto" w:fill="FFFFFF"/>
        <w:spacing w:before="0" w:beforeAutospacing="0" w:after="0" w:afterAutospacing="0"/>
        <w:rPr>
          <w:rFonts w:asciiTheme="minorHAnsi" w:hAnsiTheme="minorHAnsi" w:cstheme="minorHAnsi"/>
          <w:color w:val="242424"/>
          <w:sz w:val="22"/>
          <w:szCs w:val="22"/>
        </w:rPr>
      </w:pPr>
    </w:p>
    <w:p w14:paraId="1042151D" w14:textId="59437D80" w:rsidR="00B62E65" w:rsidRDefault="00B62E65"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Kind regards,</w:t>
      </w:r>
    </w:p>
    <w:p w14:paraId="076CF86D" w14:textId="2FDA68FE" w:rsidR="00B62E65" w:rsidRPr="009B76AF" w:rsidRDefault="00B62E65"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Mrs Harrison and Mrs Guy</w:t>
      </w:r>
    </w:p>
    <w:p w14:paraId="3AFB2BCA" w14:textId="77777777" w:rsidR="009B76AF" w:rsidRPr="009B76AF" w:rsidRDefault="009B76AF">
      <w:pPr>
        <w:rPr>
          <w:rFonts w:cstheme="minorHAnsi"/>
          <w:sz w:val="24"/>
          <w:szCs w:val="24"/>
          <w:lang w:val="en-US"/>
        </w:rPr>
      </w:pPr>
    </w:p>
    <w:p w14:paraId="28F678E1" w14:textId="77777777" w:rsidR="005F0215" w:rsidRPr="0084066A" w:rsidRDefault="005F0215">
      <w:pPr>
        <w:rPr>
          <w:lang w:val="en-US"/>
        </w:rPr>
      </w:pPr>
    </w:p>
    <w:p w14:paraId="0E6B9482" w14:textId="77777777" w:rsidR="00371437" w:rsidRDefault="00371437">
      <w:pPr>
        <w:rPr>
          <w:lang w:val="en-US"/>
        </w:rPr>
      </w:pPr>
    </w:p>
    <w:p w14:paraId="7DE95D13" w14:textId="5D75B1C5" w:rsidR="00F57584" w:rsidRDefault="00F57584">
      <w:pPr>
        <w:rPr>
          <w:lang w:val="en-US"/>
        </w:rPr>
      </w:pPr>
    </w:p>
    <w:p w14:paraId="1FC0AA24" w14:textId="77777777" w:rsidR="00F57584" w:rsidRPr="002C3F2C" w:rsidRDefault="00F57584">
      <w:pPr>
        <w:rPr>
          <w:lang w:val="en-US"/>
        </w:rPr>
      </w:pPr>
    </w:p>
    <w:sectPr w:rsidR="00F57584" w:rsidRPr="002C3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2C"/>
    <w:rsid w:val="0001134D"/>
    <w:rsid w:val="000654A8"/>
    <w:rsid w:val="0011431E"/>
    <w:rsid w:val="00126B2A"/>
    <w:rsid w:val="00150015"/>
    <w:rsid w:val="001A7779"/>
    <w:rsid w:val="00202F74"/>
    <w:rsid w:val="00283496"/>
    <w:rsid w:val="002C3F2C"/>
    <w:rsid w:val="002D3987"/>
    <w:rsid w:val="002D79FC"/>
    <w:rsid w:val="002F7E89"/>
    <w:rsid w:val="00341A7D"/>
    <w:rsid w:val="00354B0F"/>
    <w:rsid w:val="003636A8"/>
    <w:rsid w:val="00371437"/>
    <w:rsid w:val="00377176"/>
    <w:rsid w:val="00396129"/>
    <w:rsid w:val="004173BA"/>
    <w:rsid w:val="00474689"/>
    <w:rsid w:val="00485955"/>
    <w:rsid w:val="00487E79"/>
    <w:rsid w:val="00495412"/>
    <w:rsid w:val="00497F88"/>
    <w:rsid w:val="004C5579"/>
    <w:rsid w:val="00510A94"/>
    <w:rsid w:val="00542C83"/>
    <w:rsid w:val="00561C10"/>
    <w:rsid w:val="00572E00"/>
    <w:rsid w:val="005A4133"/>
    <w:rsid w:val="005C0141"/>
    <w:rsid w:val="005D385B"/>
    <w:rsid w:val="005F0215"/>
    <w:rsid w:val="005F3337"/>
    <w:rsid w:val="006375BD"/>
    <w:rsid w:val="006806A6"/>
    <w:rsid w:val="007166E2"/>
    <w:rsid w:val="007230FD"/>
    <w:rsid w:val="00754E99"/>
    <w:rsid w:val="0077403C"/>
    <w:rsid w:val="008053B1"/>
    <w:rsid w:val="0081155C"/>
    <w:rsid w:val="008401E9"/>
    <w:rsid w:val="0084066A"/>
    <w:rsid w:val="008573B9"/>
    <w:rsid w:val="008B1BC2"/>
    <w:rsid w:val="008D38F1"/>
    <w:rsid w:val="009655FD"/>
    <w:rsid w:val="009A05BA"/>
    <w:rsid w:val="009B76AF"/>
    <w:rsid w:val="009D61C9"/>
    <w:rsid w:val="009F46F5"/>
    <w:rsid w:val="00A123AC"/>
    <w:rsid w:val="00A13ECA"/>
    <w:rsid w:val="00A54B77"/>
    <w:rsid w:val="00AE38CA"/>
    <w:rsid w:val="00B04415"/>
    <w:rsid w:val="00B04762"/>
    <w:rsid w:val="00B62E65"/>
    <w:rsid w:val="00B77681"/>
    <w:rsid w:val="00B90970"/>
    <w:rsid w:val="00BA5A98"/>
    <w:rsid w:val="00BE0F1A"/>
    <w:rsid w:val="00C0304E"/>
    <w:rsid w:val="00C50B99"/>
    <w:rsid w:val="00C758B4"/>
    <w:rsid w:val="00CC0F43"/>
    <w:rsid w:val="00CE7842"/>
    <w:rsid w:val="00D005EE"/>
    <w:rsid w:val="00D60B56"/>
    <w:rsid w:val="00D908C0"/>
    <w:rsid w:val="00DC5212"/>
    <w:rsid w:val="00DD69CE"/>
    <w:rsid w:val="00DF0F5E"/>
    <w:rsid w:val="00E07230"/>
    <w:rsid w:val="00E37800"/>
    <w:rsid w:val="00E604A6"/>
    <w:rsid w:val="00EC02CF"/>
    <w:rsid w:val="00EF7F50"/>
    <w:rsid w:val="00F16645"/>
    <w:rsid w:val="00F43BF5"/>
    <w:rsid w:val="00F52268"/>
    <w:rsid w:val="00F57584"/>
    <w:rsid w:val="00F730BA"/>
    <w:rsid w:val="00FA2002"/>
    <w:rsid w:val="00FB3BD4"/>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9EDD"/>
  <w15:chartTrackingRefBased/>
  <w15:docId w15:val="{018C6B5A-1B1E-4BCE-8A58-2DDAD615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E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hk401ximn">
    <w:name w:val="markhk401ximn"/>
    <w:basedOn w:val="DefaultParagraphFont"/>
    <w:rsid w:val="00487E79"/>
  </w:style>
  <w:style w:type="paragraph" w:customStyle="1" w:styleId="xmsonormal">
    <w:name w:val="x_msonormal"/>
    <w:basedOn w:val="Normal"/>
    <w:rsid w:val="009B76A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0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133"/>
    <w:rPr>
      <w:color w:val="0563C1" w:themeColor="hyperlink"/>
      <w:u w:val="single"/>
    </w:rPr>
  </w:style>
  <w:style w:type="character" w:styleId="UnresolvedMention">
    <w:name w:val="Unresolved Mention"/>
    <w:basedOn w:val="DefaultParagraphFont"/>
    <w:uiPriority w:val="99"/>
    <w:semiHidden/>
    <w:unhideWhenUsed/>
    <w:rsid w:val="005A4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4781">
      <w:bodyDiv w:val="1"/>
      <w:marLeft w:val="0"/>
      <w:marRight w:val="0"/>
      <w:marTop w:val="0"/>
      <w:marBottom w:val="0"/>
      <w:divBdr>
        <w:top w:val="none" w:sz="0" w:space="0" w:color="auto"/>
        <w:left w:val="none" w:sz="0" w:space="0" w:color="auto"/>
        <w:bottom w:val="none" w:sz="0" w:space="0" w:color="auto"/>
        <w:right w:val="none" w:sz="0" w:space="0" w:color="auto"/>
      </w:divBdr>
    </w:div>
    <w:div w:id="37826182">
      <w:bodyDiv w:val="1"/>
      <w:marLeft w:val="0"/>
      <w:marRight w:val="0"/>
      <w:marTop w:val="0"/>
      <w:marBottom w:val="0"/>
      <w:divBdr>
        <w:top w:val="none" w:sz="0" w:space="0" w:color="auto"/>
        <w:left w:val="none" w:sz="0" w:space="0" w:color="auto"/>
        <w:bottom w:val="none" w:sz="0" w:space="0" w:color="auto"/>
        <w:right w:val="none" w:sz="0" w:space="0" w:color="auto"/>
      </w:divBdr>
    </w:div>
    <w:div w:id="73763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Leftwich Primary Head</dc:creator>
  <cp:keywords/>
  <dc:description/>
  <cp:lastModifiedBy>Leftwich Primary Head</cp:lastModifiedBy>
  <cp:revision>2</cp:revision>
  <dcterms:created xsi:type="dcterms:W3CDTF">2024-04-19T15:48:00Z</dcterms:created>
  <dcterms:modified xsi:type="dcterms:W3CDTF">2024-04-19T15:48:00Z</dcterms:modified>
</cp:coreProperties>
</file>