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C443DB" w:rsidRDefault="00050885" w:rsidP="00C443DB">
      <w:pPr>
        <w:rPr>
          <w:lang w:val="en-US"/>
        </w:rPr>
      </w:pPr>
      <w:r w:rsidRPr="00C443DB">
        <w:rPr>
          <w:lang w:val="en-US"/>
        </w:rPr>
        <w:t>Headteacher Update</w:t>
      </w:r>
    </w:p>
    <w:p w14:paraId="220EA80D" w14:textId="79DF29E6" w:rsidR="00050885" w:rsidRPr="00C443DB" w:rsidRDefault="00634AF3" w:rsidP="00C443DB">
      <w:pPr>
        <w:rPr>
          <w:lang w:val="en-US"/>
        </w:rPr>
      </w:pPr>
      <w:r w:rsidRPr="00C443DB">
        <w:rPr>
          <w:lang w:val="en-US"/>
        </w:rPr>
        <w:t>Friday</w:t>
      </w:r>
      <w:r w:rsidR="00B93E20" w:rsidRPr="00C443DB">
        <w:rPr>
          <w:lang w:val="en-US"/>
        </w:rPr>
        <w:t xml:space="preserve"> </w:t>
      </w:r>
      <w:r w:rsidR="00635051" w:rsidRPr="00C443DB">
        <w:rPr>
          <w:lang w:val="en-US"/>
        </w:rPr>
        <w:t>1</w:t>
      </w:r>
      <w:r w:rsidR="00010443">
        <w:rPr>
          <w:lang w:val="en-US"/>
        </w:rPr>
        <w:t>7</w:t>
      </w:r>
      <w:r w:rsidR="00635051" w:rsidRPr="00C443DB">
        <w:rPr>
          <w:vertAlign w:val="superscript"/>
          <w:lang w:val="en-US"/>
        </w:rPr>
        <w:t>th</w:t>
      </w:r>
      <w:r w:rsidR="00635051" w:rsidRPr="00C443DB">
        <w:rPr>
          <w:lang w:val="en-US"/>
        </w:rPr>
        <w:t xml:space="preserve"> January 2025</w:t>
      </w:r>
    </w:p>
    <w:p w14:paraId="02894CC4" w14:textId="015764B4" w:rsidR="00050885" w:rsidRDefault="00050885" w:rsidP="00C443DB">
      <w:pPr>
        <w:rPr>
          <w:lang w:val="en-US"/>
        </w:rPr>
      </w:pPr>
      <w:r w:rsidRPr="00C443DB">
        <w:rPr>
          <w:lang w:val="en-US"/>
        </w:rPr>
        <w:t>Dear Parents and Carers,</w:t>
      </w:r>
    </w:p>
    <w:p w14:paraId="10BF0285" w14:textId="19E191EA" w:rsidR="00010443" w:rsidRDefault="00010443" w:rsidP="00C443DB">
      <w:pPr>
        <w:rPr>
          <w:lang w:val="en-US"/>
        </w:rPr>
      </w:pPr>
      <w:r>
        <w:rPr>
          <w:lang w:val="en-US"/>
        </w:rPr>
        <w:t xml:space="preserve">It has been lovely to have a reasonably calm week in terms of the weather! The children have been busy getting stuck into their spring curriculum and it has been great to welcome a number of them to the office to share their pride in their work. </w:t>
      </w:r>
    </w:p>
    <w:p w14:paraId="7DA77633" w14:textId="1EBE6F9C" w:rsidR="00BA10D4" w:rsidRDefault="00BA10D4" w:rsidP="00C443DB">
      <w:pPr>
        <w:rPr>
          <w:lang w:val="en-US"/>
        </w:rPr>
      </w:pPr>
      <w:r>
        <w:rPr>
          <w:lang w:val="en-US"/>
        </w:rPr>
        <w:t>Today our Year 4 class have had a fantastic time taking part in their Tudor day at Tatton Old Hall. Our staff are incredibly proud of how well they engaged with the activities and their lovely manners. Well done Year 4</w:t>
      </w:r>
      <w:r w:rsidR="0014354F">
        <w:rPr>
          <w:lang w:val="en-US"/>
        </w:rPr>
        <w:t xml:space="preserve"> – you are all stars of the day today!</w:t>
      </w:r>
    </w:p>
    <w:p w14:paraId="0D6A59E5" w14:textId="1086F9E6" w:rsidR="00010443" w:rsidRPr="00010443" w:rsidRDefault="00010443" w:rsidP="00C443DB">
      <w:pPr>
        <w:rPr>
          <w:b/>
          <w:bCs/>
          <w:lang w:val="en-US"/>
        </w:rPr>
      </w:pPr>
      <w:r w:rsidRPr="00010443">
        <w:rPr>
          <w:b/>
          <w:bCs/>
          <w:lang w:val="en-US"/>
        </w:rPr>
        <w:t>Stars of the day and special mentions</w:t>
      </w:r>
    </w:p>
    <w:p w14:paraId="1D58CDE9" w14:textId="3C9556E5" w:rsidR="0039555C" w:rsidRDefault="00010443" w:rsidP="00C443DB">
      <w:pPr>
        <w:rPr>
          <w:lang w:val="en-US"/>
        </w:rPr>
      </w:pPr>
      <w:r>
        <w:rPr>
          <w:lang w:val="en-US"/>
        </w:rPr>
        <w:t>As you know, each day teacher</w:t>
      </w:r>
      <w:r w:rsidR="002F10C0">
        <w:rPr>
          <w:lang w:val="en-US"/>
        </w:rPr>
        <w:t>s</w:t>
      </w:r>
      <w:r>
        <w:rPr>
          <w:lang w:val="en-US"/>
        </w:rPr>
        <w:t xml:space="preserve"> award ‘star of the day’ to a member of their class who has impressed them with their attitude to learning and modelled our school values. </w:t>
      </w:r>
      <w:r w:rsidR="0039555C">
        <w:rPr>
          <w:lang w:val="en-US"/>
        </w:rPr>
        <w:t>On Wednesday the staff met to discuss ways in which we might develop this further and we have decided to introduce a weekly theme. So</w:t>
      </w:r>
      <w:r w:rsidR="002F10C0">
        <w:rPr>
          <w:lang w:val="en-US"/>
        </w:rPr>
        <w:t>,</w:t>
      </w:r>
      <w:r w:rsidR="0039555C">
        <w:rPr>
          <w:lang w:val="en-US"/>
        </w:rPr>
        <w:t xml:space="preserve"> for example, next week teachers will look for children who are demonstrating ‘respect’. We have spoken to the children in assembly this morning and reminded them of all the ways in which they might show respect – through their attitude to learning, kindness towards one another, good manners, care for school resources and the environment and presentation in their work. </w:t>
      </w:r>
    </w:p>
    <w:p w14:paraId="5AC4B224" w14:textId="427B93CA" w:rsidR="00BA10D4" w:rsidRPr="00354CC0" w:rsidRDefault="0039555C" w:rsidP="00C443DB">
      <w:pPr>
        <w:rPr>
          <w:lang w:val="en-US"/>
        </w:rPr>
      </w:pPr>
      <w:r>
        <w:rPr>
          <w:lang w:val="en-US"/>
        </w:rPr>
        <w:t xml:space="preserve">We are also going to introduce a ‘special mention’ award. Each week teachers will choose one child who has impressed them. This can be for any area of school life, so it might be given for resilience or for challenging themselves or it might be given to someone who has made better choices. These children will be celebrated in </w:t>
      </w:r>
      <w:r w:rsidR="00F60ACF">
        <w:rPr>
          <w:lang w:val="en-US"/>
        </w:rPr>
        <w:t xml:space="preserve">our Friday achievement </w:t>
      </w:r>
      <w:r>
        <w:rPr>
          <w:lang w:val="en-US"/>
        </w:rPr>
        <w:t>assembly and we will also give them a ‘special mention’ in</w:t>
      </w:r>
      <w:r w:rsidR="00F60ACF">
        <w:rPr>
          <w:lang w:val="en-US"/>
        </w:rPr>
        <w:t xml:space="preserve"> this weekly update. </w:t>
      </w:r>
    </w:p>
    <w:p w14:paraId="1D2CAC70" w14:textId="4B34AB61" w:rsidR="001A0336" w:rsidRPr="00AB6A0E" w:rsidRDefault="008C1281" w:rsidP="00C443DB">
      <w:pPr>
        <w:rPr>
          <w:b/>
          <w:bCs/>
          <w:lang w:val="en-US"/>
        </w:rPr>
      </w:pPr>
      <w:r w:rsidRPr="00AB6A0E">
        <w:rPr>
          <w:b/>
          <w:bCs/>
          <w:lang w:val="en-US"/>
        </w:rPr>
        <w:t>Attendance</w:t>
      </w:r>
      <w:r w:rsidR="00F60ACF">
        <w:rPr>
          <w:b/>
          <w:bCs/>
          <w:lang w:val="en-US"/>
        </w:rPr>
        <w:t xml:space="preserve"> </w:t>
      </w:r>
    </w:p>
    <w:p w14:paraId="2B6A22E2" w14:textId="331E67DB" w:rsidR="00F60ACF" w:rsidRDefault="00F60ACF" w:rsidP="00C443DB">
      <w:pPr>
        <w:rPr>
          <w:lang w:val="en-US"/>
        </w:rPr>
      </w:pPr>
      <w:r>
        <w:rPr>
          <w:lang w:val="en-US"/>
        </w:rPr>
        <w:t xml:space="preserve">Congratulations to Year 1 for winning this week’s class attendance competition with 98%. They spun the prize wheel and won a disco which they have enjoyed this afternoon. </w:t>
      </w:r>
    </w:p>
    <w:p w14:paraId="3083138D" w14:textId="345A2FB4" w:rsidR="00F60ACF" w:rsidRDefault="00F60ACF" w:rsidP="00C443DB">
      <w:pPr>
        <w:rPr>
          <w:lang w:val="en-US"/>
        </w:rPr>
      </w:pPr>
      <w:r>
        <w:rPr>
          <w:lang w:val="en-US"/>
        </w:rPr>
        <w:t>Reception: 96%</w:t>
      </w:r>
    </w:p>
    <w:p w14:paraId="02E4EA21" w14:textId="7171B660" w:rsidR="00F60ACF" w:rsidRDefault="00F60ACF" w:rsidP="00C443DB">
      <w:pPr>
        <w:rPr>
          <w:lang w:val="en-US"/>
        </w:rPr>
      </w:pPr>
      <w:r>
        <w:rPr>
          <w:lang w:val="en-US"/>
        </w:rPr>
        <w:t>Year 1: 98%</w:t>
      </w:r>
    </w:p>
    <w:p w14:paraId="326E7D7B" w14:textId="01DA02F5" w:rsidR="00F60ACF" w:rsidRDefault="00F60ACF" w:rsidP="00C443DB">
      <w:pPr>
        <w:rPr>
          <w:lang w:val="en-US"/>
        </w:rPr>
      </w:pPr>
      <w:r>
        <w:rPr>
          <w:lang w:val="en-US"/>
        </w:rPr>
        <w:t>Year 2: 92%</w:t>
      </w:r>
    </w:p>
    <w:p w14:paraId="23B01D70" w14:textId="5299D57A" w:rsidR="00F60ACF" w:rsidRDefault="00F60ACF" w:rsidP="00C443DB">
      <w:pPr>
        <w:rPr>
          <w:lang w:val="en-US"/>
        </w:rPr>
      </w:pPr>
      <w:r>
        <w:rPr>
          <w:lang w:val="en-US"/>
        </w:rPr>
        <w:t>Year 3: 94%</w:t>
      </w:r>
    </w:p>
    <w:p w14:paraId="729F9584" w14:textId="13A8F8E8" w:rsidR="00F60ACF" w:rsidRDefault="00F60ACF" w:rsidP="00C443DB">
      <w:pPr>
        <w:rPr>
          <w:lang w:val="en-US"/>
        </w:rPr>
      </w:pPr>
      <w:r>
        <w:rPr>
          <w:lang w:val="en-US"/>
        </w:rPr>
        <w:t>Year 4: 97%</w:t>
      </w:r>
    </w:p>
    <w:p w14:paraId="5461A32A" w14:textId="1C515B7A" w:rsidR="00F60ACF" w:rsidRDefault="00F60ACF" w:rsidP="00C443DB">
      <w:pPr>
        <w:rPr>
          <w:lang w:val="en-US"/>
        </w:rPr>
      </w:pPr>
      <w:r>
        <w:rPr>
          <w:lang w:val="en-US"/>
        </w:rPr>
        <w:t>Year 5: 96%</w:t>
      </w:r>
    </w:p>
    <w:p w14:paraId="782F26BE" w14:textId="5CD937A9" w:rsidR="00F60ACF" w:rsidRDefault="00F60ACF" w:rsidP="00C443DB">
      <w:pPr>
        <w:rPr>
          <w:lang w:val="en-US"/>
        </w:rPr>
      </w:pPr>
      <w:r>
        <w:rPr>
          <w:lang w:val="en-US"/>
        </w:rPr>
        <w:t>Year 6: 89%</w:t>
      </w:r>
    </w:p>
    <w:p w14:paraId="143936EC" w14:textId="6CD7B89D" w:rsidR="00F60ACF" w:rsidRDefault="00F60ACF" w:rsidP="00C443DB">
      <w:pPr>
        <w:rPr>
          <w:lang w:val="en-US"/>
        </w:rPr>
      </w:pPr>
      <w:r>
        <w:rPr>
          <w:lang w:val="en-US"/>
        </w:rPr>
        <w:t>Whole school attendance is currently 94.3%</w:t>
      </w:r>
    </w:p>
    <w:p w14:paraId="2AD24936" w14:textId="444DE56A" w:rsidR="00F60ACF" w:rsidRDefault="00F60ACF" w:rsidP="00C443DB">
      <w:pPr>
        <w:rPr>
          <w:lang w:val="en-US"/>
        </w:rPr>
      </w:pPr>
      <w:r>
        <w:rPr>
          <w:lang w:val="en-US"/>
        </w:rPr>
        <w:t xml:space="preserve">We have a busy term in the lead up to Easter, with a number of classes taking part in school trips and residential visits, so please keep an eye out for emails. We will, as always, try to keep up to date with the dates list </w:t>
      </w:r>
      <w:r w:rsidR="002F10C0">
        <w:rPr>
          <w:lang w:val="en-US"/>
        </w:rPr>
        <w:t>at the bottom of this letter to help</w:t>
      </w:r>
      <w:r w:rsidR="00354CC0">
        <w:rPr>
          <w:lang w:val="en-US"/>
        </w:rPr>
        <w:t>.</w:t>
      </w:r>
    </w:p>
    <w:p w14:paraId="664AE2AD" w14:textId="299A25B8" w:rsidR="00BC37C9" w:rsidRDefault="00BC37C9" w:rsidP="00C443DB">
      <w:pPr>
        <w:rPr>
          <w:lang w:val="en-US"/>
        </w:rPr>
      </w:pPr>
      <w:r>
        <w:rPr>
          <w:lang w:val="en-US"/>
        </w:rPr>
        <w:lastRenderedPageBreak/>
        <w:t>Have a</w:t>
      </w:r>
      <w:r w:rsidR="00354CC0">
        <w:rPr>
          <w:lang w:val="en-US"/>
        </w:rPr>
        <w:t xml:space="preserve"> great weekend.</w:t>
      </w:r>
    </w:p>
    <w:p w14:paraId="3F1AF124" w14:textId="7E4D9154" w:rsidR="006F560E" w:rsidRPr="00C443DB" w:rsidRDefault="005A039F" w:rsidP="00C443DB">
      <w:pPr>
        <w:rPr>
          <w:lang w:val="en-US"/>
        </w:rPr>
      </w:pPr>
      <w:r w:rsidRPr="00C443DB">
        <w:rPr>
          <w:lang w:val="en-US"/>
        </w:rPr>
        <w:t>Kind regards,</w:t>
      </w:r>
    </w:p>
    <w:p w14:paraId="5305ADBF" w14:textId="7C1F56A1" w:rsidR="00B7355A" w:rsidRPr="00C443DB" w:rsidRDefault="005A039F" w:rsidP="00C443DB">
      <w:pPr>
        <w:rPr>
          <w:lang w:val="en-US"/>
        </w:rPr>
      </w:pPr>
      <w:r w:rsidRPr="00C443DB">
        <w:rPr>
          <w:lang w:val="en-US"/>
        </w:rPr>
        <w:t>Mrs C Harrison and Mrs L Gu</w:t>
      </w:r>
      <w:r w:rsidR="00DA2547" w:rsidRPr="00C443DB">
        <w:rPr>
          <w:lang w:val="en-US"/>
        </w:rPr>
        <w:t>y</w:t>
      </w:r>
    </w:p>
    <w:p w14:paraId="18CF535D" w14:textId="77777777" w:rsidR="0030592D" w:rsidRPr="00C443DB" w:rsidRDefault="0030592D" w:rsidP="00C443DB">
      <w:pPr>
        <w:rPr>
          <w:lang w:val="en-US"/>
        </w:rPr>
      </w:pPr>
    </w:p>
    <w:p w14:paraId="25BF73C2" w14:textId="0085670F" w:rsidR="009A44F3" w:rsidRPr="00C443DB" w:rsidRDefault="009A44F3" w:rsidP="00C443DB">
      <w:pPr>
        <w:rPr>
          <w:lang w:val="en-US"/>
        </w:rPr>
      </w:pPr>
      <w:r w:rsidRPr="00C443DB">
        <w:rPr>
          <w:lang w:val="en-US"/>
        </w:rPr>
        <w:t xml:space="preserve">Dates for your diary: </w:t>
      </w:r>
    </w:p>
    <w:tbl>
      <w:tblPr>
        <w:tblStyle w:val="TableGrid"/>
        <w:tblW w:w="10490" w:type="dxa"/>
        <w:tblInd w:w="-572" w:type="dxa"/>
        <w:tblLook w:val="04A0" w:firstRow="1" w:lastRow="0" w:firstColumn="1" w:lastColumn="0" w:noHBand="0" w:noVBand="1"/>
      </w:tblPr>
      <w:tblGrid>
        <w:gridCol w:w="2897"/>
        <w:gridCol w:w="2915"/>
        <w:gridCol w:w="1696"/>
        <w:gridCol w:w="2982"/>
      </w:tblGrid>
      <w:tr w:rsidR="009A44F3" w:rsidRPr="00C443DB" w14:paraId="50640A5D" w14:textId="77777777" w:rsidTr="0030592D">
        <w:trPr>
          <w:trHeight w:val="323"/>
        </w:trPr>
        <w:tc>
          <w:tcPr>
            <w:tcW w:w="2897" w:type="dxa"/>
          </w:tcPr>
          <w:p w14:paraId="72232F1D" w14:textId="28D05DE0" w:rsidR="009A44F3" w:rsidRPr="00C443DB" w:rsidRDefault="009A44F3" w:rsidP="00C443DB">
            <w:pPr>
              <w:rPr>
                <w:lang w:val="en-US"/>
              </w:rPr>
            </w:pPr>
            <w:r w:rsidRPr="00C443DB">
              <w:rPr>
                <w:lang w:val="en-US"/>
              </w:rPr>
              <w:t>Date</w:t>
            </w:r>
          </w:p>
        </w:tc>
        <w:tc>
          <w:tcPr>
            <w:tcW w:w="2915" w:type="dxa"/>
          </w:tcPr>
          <w:p w14:paraId="4AD352A3" w14:textId="7945302B" w:rsidR="009A44F3" w:rsidRPr="00C443DB" w:rsidRDefault="009A44F3" w:rsidP="00C443DB">
            <w:pPr>
              <w:rPr>
                <w:lang w:val="en-US"/>
              </w:rPr>
            </w:pPr>
            <w:r w:rsidRPr="00C443DB">
              <w:rPr>
                <w:lang w:val="en-US"/>
              </w:rPr>
              <w:t>Event</w:t>
            </w:r>
          </w:p>
        </w:tc>
        <w:tc>
          <w:tcPr>
            <w:tcW w:w="1696" w:type="dxa"/>
          </w:tcPr>
          <w:p w14:paraId="28160EA8" w14:textId="78B6D9AE" w:rsidR="009A44F3" w:rsidRPr="00C443DB" w:rsidRDefault="009A44F3" w:rsidP="00C443DB">
            <w:pPr>
              <w:rPr>
                <w:lang w:val="en-US"/>
              </w:rPr>
            </w:pPr>
            <w:r w:rsidRPr="00C443DB">
              <w:rPr>
                <w:lang w:val="en-US"/>
              </w:rPr>
              <w:t>Time</w:t>
            </w:r>
          </w:p>
        </w:tc>
        <w:tc>
          <w:tcPr>
            <w:tcW w:w="2982" w:type="dxa"/>
          </w:tcPr>
          <w:p w14:paraId="713D1BE5" w14:textId="2E21D36D" w:rsidR="009A44F3" w:rsidRPr="00C443DB" w:rsidRDefault="009A44F3" w:rsidP="00C443DB">
            <w:pPr>
              <w:rPr>
                <w:lang w:val="en-US"/>
              </w:rPr>
            </w:pPr>
            <w:r w:rsidRPr="00C443DB">
              <w:rPr>
                <w:lang w:val="en-US"/>
              </w:rPr>
              <w:t>Classes involved</w:t>
            </w:r>
          </w:p>
        </w:tc>
      </w:tr>
      <w:tr w:rsidR="00B758B0" w:rsidRPr="00C443DB" w14:paraId="7360D9AB" w14:textId="77777777" w:rsidTr="00B7355A">
        <w:tc>
          <w:tcPr>
            <w:tcW w:w="2897" w:type="dxa"/>
          </w:tcPr>
          <w:p w14:paraId="78F57A67" w14:textId="3B4E81F6" w:rsidR="00B758B0" w:rsidRPr="00C443DB" w:rsidRDefault="00B758B0" w:rsidP="00C443DB">
            <w:pPr>
              <w:rPr>
                <w:lang w:val="en-US"/>
              </w:rPr>
            </w:pPr>
            <w:r>
              <w:rPr>
                <w:lang w:val="en-US"/>
              </w:rPr>
              <w:t>Monday 20</w:t>
            </w:r>
            <w:r w:rsidRPr="00B758B0">
              <w:rPr>
                <w:vertAlign w:val="superscript"/>
                <w:lang w:val="en-US"/>
              </w:rPr>
              <w:t>th</w:t>
            </w:r>
            <w:r>
              <w:rPr>
                <w:lang w:val="en-US"/>
              </w:rPr>
              <w:t xml:space="preserve"> January</w:t>
            </w:r>
          </w:p>
        </w:tc>
        <w:tc>
          <w:tcPr>
            <w:tcW w:w="2915" w:type="dxa"/>
          </w:tcPr>
          <w:p w14:paraId="7C65B16F" w14:textId="18A4D842" w:rsidR="00B758B0" w:rsidRDefault="00B758B0" w:rsidP="00C443DB">
            <w:pPr>
              <w:rPr>
                <w:lang w:val="en-US"/>
              </w:rPr>
            </w:pPr>
            <w:r>
              <w:rPr>
                <w:lang w:val="en-US"/>
              </w:rPr>
              <w:t>NSPCC Workshop</w:t>
            </w:r>
          </w:p>
        </w:tc>
        <w:tc>
          <w:tcPr>
            <w:tcW w:w="1696" w:type="dxa"/>
          </w:tcPr>
          <w:p w14:paraId="6454DE71" w14:textId="7AF6EB45" w:rsidR="00B758B0" w:rsidRPr="00C443DB" w:rsidRDefault="00B758B0" w:rsidP="00C443DB">
            <w:pPr>
              <w:rPr>
                <w:lang w:val="en-US"/>
              </w:rPr>
            </w:pPr>
            <w:r>
              <w:rPr>
                <w:lang w:val="en-US"/>
              </w:rPr>
              <w:t>am</w:t>
            </w:r>
          </w:p>
        </w:tc>
        <w:tc>
          <w:tcPr>
            <w:tcW w:w="2982" w:type="dxa"/>
          </w:tcPr>
          <w:p w14:paraId="26E67D47" w14:textId="54CAD36B" w:rsidR="00B758B0" w:rsidRPr="00C443DB" w:rsidRDefault="00B758B0" w:rsidP="00C443DB">
            <w:pPr>
              <w:rPr>
                <w:lang w:val="en-US"/>
              </w:rPr>
            </w:pPr>
            <w:r>
              <w:rPr>
                <w:lang w:val="en-US"/>
              </w:rPr>
              <w:t>Years 5 and 6</w:t>
            </w:r>
          </w:p>
        </w:tc>
      </w:tr>
      <w:tr w:rsidR="00B758B0" w:rsidRPr="00C443DB" w14:paraId="17826C14" w14:textId="77777777" w:rsidTr="00B7355A">
        <w:tc>
          <w:tcPr>
            <w:tcW w:w="2897" w:type="dxa"/>
          </w:tcPr>
          <w:p w14:paraId="3EA603D0" w14:textId="45F8BF4A" w:rsidR="00B758B0" w:rsidRDefault="00B758B0" w:rsidP="00C443DB">
            <w:pPr>
              <w:rPr>
                <w:lang w:val="en-US"/>
              </w:rPr>
            </w:pPr>
            <w:r>
              <w:rPr>
                <w:lang w:val="en-US"/>
              </w:rPr>
              <w:t>Thursday 6</w:t>
            </w:r>
            <w:r w:rsidRPr="00B758B0">
              <w:rPr>
                <w:vertAlign w:val="superscript"/>
                <w:lang w:val="en-US"/>
              </w:rPr>
              <w:t>th</w:t>
            </w:r>
            <w:r>
              <w:rPr>
                <w:lang w:val="en-US"/>
              </w:rPr>
              <w:t xml:space="preserve"> February</w:t>
            </w:r>
          </w:p>
        </w:tc>
        <w:tc>
          <w:tcPr>
            <w:tcW w:w="2915" w:type="dxa"/>
          </w:tcPr>
          <w:p w14:paraId="01ED2399" w14:textId="064C98CD" w:rsidR="00B758B0" w:rsidRDefault="00B758B0" w:rsidP="00C443DB">
            <w:pPr>
              <w:rPr>
                <w:lang w:val="en-US"/>
              </w:rPr>
            </w:pPr>
            <w:r>
              <w:rPr>
                <w:lang w:val="en-US"/>
              </w:rPr>
              <w:t>Year 6 London visit</w:t>
            </w:r>
          </w:p>
        </w:tc>
        <w:tc>
          <w:tcPr>
            <w:tcW w:w="1696" w:type="dxa"/>
          </w:tcPr>
          <w:p w14:paraId="017B60AE" w14:textId="6BDD19C0" w:rsidR="00B758B0" w:rsidRDefault="00B758B0" w:rsidP="00C443DB">
            <w:pPr>
              <w:rPr>
                <w:lang w:val="en-US"/>
              </w:rPr>
            </w:pPr>
            <w:r>
              <w:rPr>
                <w:lang w:val="en-US"/>
              </w:rPr>
              <w:t>6.30am</w:t>
            </w:r>
          </w:p>
        </w:tc>
        <w:tc>
          <w:tcPr>
            <w:tcW w:w="2982" w:type="dxa"/>
          </w:tcPr>
          <w:p w14:paraId="75389A3F" w14:textId="0E999467" w:rsidR="00B758B0" w:rsidRDefault="00B758B0" w:rsidP="00C443DB">
            <w:pPr>
              <w:rPr>
                <w:lang w:val="en-US"/>
              </w:rPr>
            </w:pPr>
            <w:r>
              <w:rPr>
                <w:lang w:val="en-US"/>
              </w:rPr>
              <w:t>Year 6</w:t>
            </w:r>
          </w:p>
        </w:tc>
      </w:tr>
    </w:tbl>
    <w:p w14:paraId="4DE20F44" w14:textId="77777777" w:rsidR="009A44F3" w:rsidRPr="00C443DB" w:rsidRDefault="009A44F3" w:rsidP="00C443DB">
      <w:pPr>
        <w:rPr>
          <w:i/>
          <w:iCs/>
          <w:lang w:val="en-US"/>
        </w:rPr>
      </w:pPr>
    </w:p>
    <w:sectPr w:rsidR="009A44F3" w:rsidRPr="00C44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795"/>
    <w:multiLevelType w:val="multilevel"/>
    <w:tmpl w:val="2116D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2C6C"/>
    <w:multiLevelType w:val="multilevel"/>
    <w:tmpl w:val="E794C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C0647"/>
    <w:multiLevelType w:val="multilevel"/>
    <w:tmpl w:val="EFA07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D069B"/>
    <w:multiLevelType w:val="multilevel"/>
    <w:tmpl w:val="2FC4E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C5A8E"/>
    <w:multiLevelType w:val="multilevel"/>
    <w:tmpl w:val="8C2E4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10443"/>
    <w:rsid w:val="00050885"/>
    <w:rsid w:val="00075076"/>
    <w:rsid w:val="000A6BE7"/>
    <w:rsid w:val="000E660D"/>
    <w:rsid w:val="000F39F7"/>
    <w:rsid w:val="001109F9"/>
    <w:rsid w:val="00112EB2"/>
    <w:rsid w:val="001226AD"/>
    <w:rsid w:val="0013758D"/>
    <w:rsid w:val="0013792B"/>
    <w:rsid w:val="001416E1"/>
    <w:rsid w:val="0014354F"/>
    <w:rsid w:val="00145D82"/>
    <w:rsid w:val="001523A0"/>
    <w:rsid w:val="001A0336"/>
    <w:rsid w:val="001B0BDB"/>
    <w:rsid w:val="001B796D"/>
    <w:rsid w:val="001C3E75"/>
    <w:rsid w:val="001C4087"/>
    <w:rsid w:val="001E38E1"/>
    <w:rsid w:val="001F5610"/>
    <w:rsid w:val="00223432"/>
    <w:rsid w:val="00241C45"/>
    <w:rsid w:val="002576BB"/>
    <w:rsid w:val="002716DC"/>
    <w:rsid w:val="00273487"/>
    <w:rsid w:val="002A3BC5"/>
    <w:rsid w:val="002B198D"/>
    <w:rsid w:val="002E03F7"/>
    <w:rsid w:val="002F10C0"/>
    <w:rsid w:val="0030447F"/>
    <w:rsid w:val="0030592D"/>
    <w:rsid w:val="0032534D"/>
    <w:rsid w:val="00331690"/>
    <w:rsid w:val="003531B6"/>
    <w:rsid w:val="00354CC0"/>
    <w:rsid w:val="00360247"/>
    <w:rsid w:val="00364226"/>
    <w:rsid w:val="003656A1"/>
    <w:rsid w:val="00384C0E"/>
    <w:rsid w:val="0039555C"/>
    <w:rsid w:val="003E1240"/>
    <w:rsid w:val="00453EA4"/>
    <w:rsid w:val="00494BDB"/>
    <w:rsid w:val="004B41BE"/>
    <w:rsid w:val="004C5C8B"/>
    <w:rsid w:val="004E7107"/>
    <w:rsid w:val="005263F9"/>
    <w:rsid w:val="00527DC1"/>
    <w:rsid w:val="00533B8D"/>
    <w:rsid w:val="005408A8"/>
    <w:rsid w:val="00560F4B"/>
    <w:rsid w:val="0056658D"/>
    <w:rsid w:val="005842EB"/>
    <w:rsid w:val="00591009"/>
    <w:rsid w:val="005A039F"/>
    <w:rsid w:val="005B26BB"/>
    <w:rsid w:val="005C3256"/>
    <w:rsid w:val="005F3148"/>
    <w:rsid w:val="00634AF3"/>
    <w:rsid w:val="00635051"/>
    <w:rsid w:val="00636A82"/>
    <w:rsid w:val="006572A0"/>
    <w:rsid w:val="00684777"/>
    <w:rsid w:val="0068552B"/>
    <w:rsid w:val="006B184A"/>
    <w:rsid w:val="006F36A0"/>
    <w:rsid w:val="006F560E"/>
    <w:rsid w:val="0070247A"/>
    <w:rsid w:val="00706A31"/>
    <w:rsid w:val="00713D65"/>
    <w:rsid w:val="007538C1"/>
    <w:rsid w:val="0075743E"/>
    <w:rsid w:val="00772A8E"/>
    <w:rsid w:val="00775B4C"/>
    <w:rsid w:val="00783903"/>
    <w:rsid w:val="007A03F5"/>
    <w:rsid w:val="007B6610"/>
    <w:rsid w:val="007B6966"/>
    <w:rsid w:val="007D174B"/>
    <w:rsid w:val="007E4746"/>
    <w:rsid w:val="007E784A"/>
    <w:rsid w:val="00802165"/>
    <w:rsid w:val="00827436"/>
    <w:rsid w:val="00843373"/>
    <w:rsid w:val="00851729"/>
    <w:rsid w:val="0087133D"/>
    <w:rsid w:val="008A0C5D"/>
    <w:rsid w:val="008C1281"/>
    <w:rsid w:val="00901614"/>
    <w:rsid w:val="009221C6"/>
    <w:rsid w:val="00931C17"/>
    <w:rsid w:val="00933360"/>
    <w:rsid w:val="0096351E"/>
    <w:rsid w:val="009738A8"/>
    <w:rsid w:val="00977FBD"/>
    <w:rsid w:val="009A1CA6"/>
    <w:rsid w:val="009A44F3"/>
    <w:rsid w:val="009A459B"/>
    <w:rsid w:val="009A7E9A"/>
    <w:rsid w:val="009B43E4"/>
    <w:rsid w:val="009E7480"/>
    <w:rsid w:val="00A1533E"/>
    <w:rsid w:val="00A3750C"/>
    <w:rsid w:val="00A40603"/>
    <w:rsid w:val="00A9317A"/>
    <w:rsid w:val="00AA2B46"/>
    <w:rsid w:val="00AB6A0E"/>
    <w:rsid w:val="00AE046A"/>
    <w:rsid w:val="00AE6315"/>
    <w:rsid w:val="00B033D8"/>
    <w:rsid w:val="00B16673"/>
    <w:rsid w:val="00B175B6"/>
    <w:rsid w:val="00B35CFE"/>
    <w:rsid w:val="00B655F1"/>
    <w:rsid w:val="00B7355A"/>
    <w:rsid w:val="00B758B0"/>
    <w:rsid w:val="00B77118"/>
    <w:rsid w:val="00B93E20"/>
    <w:rsid w:val="00BA10D4"/>
    <w:rsid w:val="00BB1A59"/>
    <w:rsid w:val="00BC37C9"/>
    <w:rsid w:val="00BE60DD"/>
    <w:rsid w:val="00C03824"/>
    <w:rsid w:val="00C443DB"/>
    <w:rsid w:val="00C467DA"/>
    <w:rsid w:val="00C71516"/>
    <w:rsid w:val="00C931B4"/>
    <w:rsid w:val="00D2094F"/>
    <w:rsid w:val="00D318D7"/>
    <w:rsid w:val="00DA2547"/>
    <w:rsid w:val="00DC49C5"/>
    <w:rsid w:val="00DD24BF"/>
    <w:rsid w:val="00E16761"/>
    <w:rsid w:val="00E30086"/>
    <w:rsid w:val="00E33D14"/>
    <w:rsid w:val="00E873D6"/>
    <w:rsid w:val="00E930E8"/>
    <w:rsid w:val="00EA0960"/>
    <w:rsid w:val="00EA6817"/>
    <w:rsid w:val="00F03220"/>
    <w:rsid w:val="00F0404C"/>
    <w:rsid w:val="00F1287E"/>
    <w:rsid w:val="00F60ACF"/>
    <w:rsid w:val="00F72264"/>
    <w:rsid w:val="00F96EEB"/>
    <w:rsid w:val="00F9732E"/>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304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C443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C443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4129">
      <w:bodyDiv w:val="1"/>
      <w:marLeft w:val="0"/>
      <w:marRight w:val="0"/>
      <w:marTop w:val="0"/>
      <w:marBottom w:val="0"/>
      <w:divBdr>
        <w:top w:val="none" w:sz="0" w:space="0" w:color="auto"/>
        <w:left w:val="none" w:sz="0" w:space="0" w:color="auto"/>
        <w:bottom w:val="none" w:sz="0" w:space="0" w:color="auto"/>
        <w:right w:val="none" w:sz="0" w:space="0" w:color="auto"/>
      </w:divBdr>
    </w:div>
    <w:div w:id="1186410322">
      <w:bodyDiv w:val="1"/>
      <w:marLeft w:val="0"/>
      <w:marRight w:val="0"/>
      <w:marTop w:val="0"/>
      <w:marBottom w:val="0"/>
      <w:divBdr>
        <w:top w:val="none" w:sz="0" w:space="0" w:color="auto"/>
        <w:left w:val="none" w:sz="0" w:space="0" w:color="auto"/>
        <w:bottom w:val="none" w:sz="0" w:space="0" w:color="auto"/>
        <w:right w:val="none" w:sz="0" w:space="0" w:color="auto"/>
      </w:divBdr>
    </w:div>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 w:id="19008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5</cp:revision>
  <dcterms:created xsi:type="dcterms:W3CDTF">2025-01-17T11:49:00Z</dcterms:created>
  <dcterms:modified xsi:type="dcterms:W3CDTF">2025-01-17T15:38:00Z</dcterms:modified>
</cp:coreProperties>
</file>